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12" w:rsidRPr="00967712" w:rsidRDefault="00967712" w:rsidP="00967712">
      <w:pPr>
        <w:pBdr>
          <w:bottom w:val="single" w:sz="12" w:space="0" w:color="EEEEEE"/>
        </w:pBdr>
        <w:shd w:val="clear" w:color="auto" w:fill="FFFFFF"/>
        <w:spacing w:after="75" w:line="450" w:lineRule="atLeast"/>
        <w:outlineLvl w:val="0"/>
        <w:rPr>
          <w:rFonts w:ascii="Muli" w:eastAsia="Times New Roman" w:hAnsi="Muli" w:cs="Arial"/>
          <w:b/>
          <w:bCs/>
          <w:color w:val="509AC9"/>
          <w:kern w:val="36"/>
          <w:sz w:val="36"/>
          <w:szCs w:val="36"/>
        </w:rPr>
      </w:pPr>
      <w:r w:rsidRPr="00967712">
        <w:rPr>
          <w:rFonts w:ascii="Muli" w:eastAsia="Times New Roman" w:hAnsi="Muli" w:cs="Arial"/>
          <w:b/>
          <w:bCs/>
          <w:color w:val="509AC9"/>
          <w:kern w:val="36"/>
          <w:sz w:val="36"/>
          <w:szCs w:val="36"/>
        </w:rPr>
        <w:t>Badminton Rules</w:t>
      </w:r>
    </w:p>
    <w:p w:rsidR="00967712" w:rsidRPr="00967712" w:rsidRDefault="00967712" w:rsidP="009677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Badminton is a racquet sport played by either two opposing players (singles) or two opposing pairs (doubles), who take positions on opposite halves of a rectangular court that is divided by a net. Players score points by striking a shuttlecock with their racquet so that it passes over the net and lands in their opponents’ half of the court. A rally ends once the shuttlecock has struck the ground, and each side may only strike the shuttlecock once before it passes over the net.</w:t>
      </w:r>
    </w:p>
    <w:p w:rsidR="00967712" w:rsidRPr="00967712" w:rsidRDefault="00967712" w:rsidP="00967712">
      <w:pPr>
        <w:shd w:val="clear" w:color="auto" w:fill="FFFFFF"/>
        <w:spacing w:after="75" w:line="240" w:lineRule="auto"/>
        <w:outlineLvl w:val="2"/>
        <w:rPr>
          <w:rFonts w:ascii="Muli" w:eastAsia="Times New Roman" w:hAnsi="Muli" w:cs="Arial"/>
          <w:b/>
          <w:bCs/>
          <w:color w:val="509AC9"/>
          <w:sz w:val="30"/>
          <w:szCs w:val="30"/>
        </w:rPr>
      </w:pPr>
      <w:r w:rsidRPr="00967712">
        <w:rPr>
          <w:rFonts w:ascii="Muli" w:eastAsia="Times New Roman" w:hAnsi="Muli" w:cs="Arial"/>
          <w:b/>
          <w:bCs/>
          <w:color w:val="509AC9"/>
          <w:sz w:val="30"/>
          <w:szCs w:val="30"/>
        </w:rPr>
        <w:t>General Rules</w:t>
      </w:r>
    </w:p>
    <w:p w:rsidR="00967712" w:rsidRPr="00967712" w:rsidRDefault="00967712" w:rsidP="00967712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 shuttle landing on the line is good.</w:t>
      </w:r>
    </w:p>
    <w:p w:rsidR="00967712" w:rsidRPr="00967712" w:rsidRDefault="00967712" w:rsidP="00967712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 shuttle hitting the net is good and play continues (including on the serve) if all other aspects of the play is legal.</w:t>
      </w:r>
    </w:p>
    <w:p w:rsidR="00967712" w:rsidRPr="00967712" w:rsidRDefault="00967712" w:rsidP="00967712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All players must be INSIDE the lines in their respective service courts at the point of contact during the serve.</w:t>
      </w:r>
    </w:p>
    <w:p w:rsidR="00967712" w:rsidRPr="00967712" w:rsidRDefault="00967712" w:rsidP="00967712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 “let” is a situation requiring a replay.</w:t>
      </w:r>
    </w:p>
    <w:p w:rsidR="00967712" w:rsidRPr="00967712" w:rsidRDefault="00967712" w:rsidP="00967712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When the leading team’s score reaches 11 points, players get a 60 second break.</w:t>
      </w:r>
    </w:p>
    <w:p w:rsidR="00967712" w:rsidRPr="00967712" w:rsidRDefault="00967712" w:rsidP="00967712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 2 minute interval is allowed after each game.</w:t>
      </w:r>
    </w:p>
    <w:p w:rsidR="00967712" w:rsidRPr="00967712" w:rsidRDefault="00967712" w:rsidP="00967712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In the third game, players change ends when the leading team’s score reaches 11 points.</w:t>
      </w:r>
    </w:p>
    <w:p w:rsidR="00967712" w:rsidRPr="00967712" w:rsidRDefault="00967712" w:rsidP="00967712">
      <w:pPr>
        <w:shd w:val="clear" w:color="auto" w:fill="FFFFFF"/>
        <w:spacing w:after="75" w:line="240" w:lineRule="auto"/>
        <w:outlineLvl w:val="2"/>
        <w:rPr>
          <w:rFonts w:ascii="Muli" w:eastAsia="Times New Roman" w:hAnsi="Muli" w:cs="Arial"/>
          <w:b/>
          <w:bCs/>
          <w:color w:val="509AC9"/>
          <w:sz w:val="30"/>
          <w:szCs w:val="30"/>
        </w:rPr>
      </w:pPr>
      <w:r w:rsidRPr="00967712">
        <w:rPr>
          <w:rFonts w:ascii="Muli" w:eastAsia="Times New Roman" w:hAnsi="Muli" w:cs="Arial"/>
          <w:b/>
          <w:bCs/>
          <w:color w:val="509AC9"/>
          <w:sz w:val="30"/>
          <w:szCs w:val="30"/>
        </w:rPr>
        <w:t>Beginning Play</w:t>
      </w:r>
    </w:p>
    <w:p w:rsidR="00967712" w:rsidRPr="00967712" w:rsidRDefault="00967712" w:rsidP="009677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Before play, opposite teams shall toss, and the side winning the toss shall have the option of:</w:t>
      </w:r>
    </w:p>
    <w:p w:rsidR="00967712" w:rsidRPr="00967712" w:rsidRDefault="00967712" w:rsidP="00967712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Serving first or receiving serve</w:t>
      </w:r>
    </w:p>
    <w:p w:rsidR="00967712" w:rsidRPr="00967712" w:rsidRDefault="00967712" w:rsidP="00967712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Choosing which side of the court to start on</w:t>
      </w:r>
    </w:p>
    <w:p w:rsidR="00967712" w:rsidRPr="00967712" w:rsidRDefault="00967712" w:rsidP="009677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The side losing the toss has the choice of the remaining alternatives.</w:t>
      </w:r>
    </w:p>
    <w:p w:rsidR="00967712" w:rsidRPr="00967712" w:rsidRDefault="00967712" w:rsidP="009677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Toss is decided by one of the following:</w:t>
      </w:r>
    </w:p>
    <w:p w:rsidR="00967712" w:rsidRPr="00967712" w:rsidRDefault="00967712" w:rsidP="00967712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Coin flip</w:t>
      </w:r>
    </w:p>
    <w:p w:rsidR="00967712" w:rsidRPr="00967712" w:rsidRDefault="00967712" w:rsidP="00967712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Volley</w:t>
      </w:r>
    </w:p>
    <w:p w:rsidR="00967712" w:rsidRPr="00967712" w:rsidRDefault="00967712" w:rsidP="00967712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Spin of racquet</w:t>
      </w:r>
    </w:p>
    <w:p w:rsidR="00967712" w:rsidRPr="00967712" w:rsidRDefault="00967712" w:rsidP="00967712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Drop of the bird (direction pointing)</w:t>
      </w:r>
    </w:p>
    <w:p w:rsidR="00967712" w:rsidRPr="00967712" w:rsidRDefault="00967712" w:rsidP="009677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The team that wins the game will serve first in the next game.</w:t>
      </w:r>
    </w:p>
    <w:p w:rsidR="00967712" w:rsidRPr="00967712" w:rsidRDefault="00967712" w:rsidP="00967712">
      <w:pPr>
        <w:shd w:val="clear" w:color="auto" w:fill="FFFFFF"/>
        <w:spacing w:after="75" w:line="240" w:lineRule="auto"/>
        <w:outlineLvl w:val="2"/>
        <w:rPr>
          <w:rFonts w:ascii="Muli" w:eastAsia="Times New Roman" w:hAnsi="Muli" w:cs="Arial"/>
          <w:b/>
          <w:bCs/>
          <w:color w:val="509AC9"/>
          <w:sz w:val="30"/>
          <w:szCs w:val="30"/>
        </w:rPr>
      </w:pPr>
      <w:r w:rsidRPr="00967712">
        <w:rPr>
          <w:rFonts w:ascii="Muli" w:eastAsia="Times New Roman" w:hAnsi="Muli" w:cs="Arial"/>
          <w:b/>
          <w:bCs/>
          <w:color w:val="509AC9"/>
          <w:sz w:val="30"/>
          <w:szCs w:val="30"/>
        </w:rPr>
        <w:t>Lets</w:t>
      </w:r>
    </w:p>
    <w:p w:rsidR="00967712" w:rsidRPr="00967712" w:rsidRDefault="00967712" w:rsidP="00967712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Server serves before the receiver is ready</w:t>
      </w:r>
    </w:p>
    <w:p w:rsidR="00967712" w:rsidRPr="00967712" w:rsidRDefault="00967712" w:rsidP="00967712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Shuttle breaks during play</w:t>
      </w:r>
    </w:p>
    <w:p w:rsidR="00967712" w:rsidRPr="00967712" w:rsidRDefault="00967712" w:rsidP="00967712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Shuttle gets caught on top of the net or in the net after having gone over (except on the serve)</w:t>
      </w:r>
    </w:p>
    <w:p w:rsidR="00967712" w:rsidRPr="00967712" w:rsidRDefault="00967712" w:rsidP="00967712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 “let” or replay will be given for any “accidental hindrances”</w:t>
      </w:r>
    </w:p>
    <w:p w:rsidR="00967712" w:rsidRPr="00967712" w:rsidRDefault="00967712" w:rsidP="00967712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Double fault (one on each team) equals a let</w:t>
      </w:r>
    </w:p>
    <w:p w:rsidR="00967712" w:rsidRPr="00967712" w:rsidRDefault="00967712" w:rsidP="00967712">
      <w:pPr>
        <w:shd w:val="clear" w:color="auto" w:fill="FFFFFF"/>
        <w:spacing w:after="75" w:line="240" w:lineRule="auto"/>
        <w:outlineLvl w:val="2"/>
        <w:rPr>
          <w:rFonts w:ascii="Muli" w:eastAsia="Times New Roman" w:hAnsi="Muli" w:cs="Arial"/>
          <w:b/>
          <w:bCs/>
          <w:color w:val="509AC9"/>
          <w:sz w:val="30"/>
          <w:szCs w:val="30"/>
        </w:rPr>
      </w:pPr>
      <w:r w:rsidRPr="00967712">
        <w:rPr>
          <w:rFonts w:ascii="Muli" w:eastAsia="Times New Roman" w:hAnsi="Muli" w:cs="Arial"/>
          <w:b/>
          <w:bCs/>
          <w:color w:val="509AC9"/>
          <w:sz w:val="30"/>
          <w:szCs w:val="30"/>
        </w:rPr>
        <w:t>Scoring</w:t>
      </w:r>
    </w:p>
    <w:p w:rsidR="00967712" w:rsidRPr="00967712" w:rsidRDefault="00967712" w:rsidP="00967712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Games are played to 21 points</w:t>
      </w:r>
    </w:p>
    <w:p w:rsidR="00967712" w:rsidRPr="00967712" w:rsidRDefault="00967712" w:rsidP="00967712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 match consists of the best of 3 games</w:t>
      </w:r>
    </w:p>
    <w:p w:rsidR="00967712" w:rsidRPr="00967712" w:rsidRDefault="00967712" w:rsidP="00967712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Rally scoring is used (a point is scored on every serve)</w:t>
      </w:r>
    </w:p>
    <w:p w:rsidR="00967712" w:rsidRPr="00967712" w:rsidRDefault="00967712" w:rsidP="00967712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If the receiving team wins the rally it scores a point and will serve the next point</w:t>
      </w:r>
    </w:p>
    <w:p w:rsidR="00967712" w:rsidRPr="00967712" w:rsidRDefault="00967712" w:rsidP="00967712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At 20 all, the side which gains a 2 point lead first, wins the game</w:t>
      </w:r>
    </w:p>
    <w:p w:rsidR="00967712" w:rsidRPr="00967712" w:rsidRDefault="00967712" w:rsidP="00967712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At 29 all, the side scoring the 30</w:t>
      </w:r>
      <w:r w:rsidRPr="00967712">
        <w:rPr>
          <w:rFonts w:ascii="Arial" w:eastAsia="Times New Roman" w:hAnsi="Arial" w:cs="Arial"/>
          <w:color w:val="444444"/>
          <w:sz w:val="20"/>
          <w:szCs w:val="20"/>
          <w:vertAlign w:val="superscript"/>
        </w:rPr>
        <w:t>th</w:t>
      </w:r>
      <w:r w:rsidRPr="00967712">
        <w:rPr>
          <w:rFonts w:ascii="Arial" w:eastAsia="Times New Roman" w:hAnsi="Arial" w:cs="Arial"/>
          <w:color w:val="444444"/>
          <w:sz w:val="20"/>
          <w:szCs w:val="20"/>
        </w:rPr>
        <w:t xml:space="preserve"> point, wins the game</w:t>
      </w:r>
    </w:p>
    <w:p w:rsidR="00967712" w:rsidRPr="00967712" w:rsidRDefault="00967712" w:rsidP="00967712">
      <w:pPr>
        <w:shd w:val="clear" w:color="auto" w:fill="FFFFFF"/>
        <w:spacing w:after="75" w:line="240" w:lineRule="auto"/>
        <w:outlineLvl w:val="2"/>
        <w:rPr>
          <w:rFonts w:ascii="Muli" w:eastAsia="Times New Roman" w:hAnsi="Muli" w:cs="Arial"/>
          <w:b/>
          <w:bCs/>
          <w:color w:val="509AC9"/>
          <w:sz w:val="30"/>
          <w:szCs w:val="30"/>
        </w:rPr>
      </w:pPr>
      <w:r w:rsidRPr="00967712">
        <w:rPr>
          <w:rFonts w:ascii="Muli" w:eastAsia="Times New Roman" w:hAnsi="Muli" w:cs="Arial"/>
          <w:b/>
          <w:bCs/>
          <w:color w:val="509AC9"/>
          <w:sz w:val="30"/>
          <w:szCs w:val="30"/>
        </w:rPr>
        <w:lastRenderedPageBreak/>
        <w:t>Singles Play</w:t>
      </w:r>
    </w:p>
    <w:p w:rsidR="00967712" w:rsidRPr="00967712" w:rsidRDefault="00967712" w:rsidP="00967712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Singles serving court and playing court are both long and narrow</w:t>
      </w:r>
    </w:p>
    <w:p w:rsidR="00967712" w:rsidRPr="00967712" w:rsidRDefault="00967712" w:rsidP="00967712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Serve from the right side when the server’s score is “even” and from the left side when their score is “odd”</w:t>
      </w:r>
    </w:p>
    <w:p w:rsidR="00967712" w:rsidRPr="00967712" w:rsidRDefault="00967712" w:rsidP="00967712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All serves must be diagonal</w:t>
      </w:r>
    </w:p>
    <w:p w:rsidR="00967712" w:rsidRPr="00967712" w:rsidRDefault="00967712" w:rsidP="00967712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Both players change service courts after a point is scored</w:t>
      </w:r>
    </w:p>
    <w:p w:rsidR="00967712" w:rsidRPr="00967712" w:rsidRDefault="00967712" w:rsidP="00967712">
      <w:pPr>
        <w:shd w:val="clear" w:color="auto" w:fill="FFFFFF"/>
        <w:spacing w:after="75" w:line="240" w:lineRule="auto"/>
        <w:outlineLvl w:val="2"/>
        <w:rPr>
          <w:rFonts w:ascii="Muli" w:eastAsia="Times New Roman" w:hAnsi="Muli" w:cs="Arial"/>
          <w:b/>
          <w:bCs/>
          <w:color w:val="509AC9"/>
          <w:sz w:val="30"/>
          <w:szCs w:val="30"/>
        </w:rPr>
      </w:pPr>
      <w:r w:rsidRPr="00967712">
        <w:rPr>
          <w:rFonts w:ascii="Muli" w:eastAsia="Times New Roman" w:hAnsi="Muli" w:cs="Arial"/>
          <w:b/>
          <w:bCs/>
          <w:color w:val="509AC9"/>
          <w:sz w:val="30"/>
          <w:szCs w:val="30"/>
        </w:rPr>
        <w:t>Doubles Play</w:t>
      </w:r>
    </w:p>
    <w:p w:rsidR="00967712" w:rsidRPr="00967712" w:rsidRDefault="00967712" w:rsidP="00967712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Doubles serving court is short and wide</w:t>
      </w:r>
    </w:p>
    <w:p w:rsidR="00967712" w:rsidRPr="00967712" w:rsidRDefault="00967712" w:rsidP="00967712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Doubles playing court changes to long and wide following the serve</w:t>
      </w:r>
    </w:p>
    <w:p w:rsidR="00967712" w:rsidRPr="00967712" w:rsidRDefault="00967712" w:rsidP="00967712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Each time the serving court scores a point, the same server serves the next serve from the other side of the court</w:t>
      </w:r>
    </w:p>
    <w:p w:rsidR="00967712" w:rsidRPr="00967712" w:rsidRDefault="00967712" w:rsidP="00967712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No player ever receives two consecutive serves</w:t>
      </w:r>
    </w:p>
    <w:p w:rsidR="00967712" w:rsidRPr="00967712" w:rsidRDefault="00967712" w:rsidP="00967712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The serving team changes service courts only after scoring a point</w:t>
      </w:r>
    </w:p>
    <w:p w:rsidR="00967712" w:rsidRPr="00967712" w:rsidRDefault="00967712" w:rsidP="00967712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A receiving team never changes courts</w:t>
      </w:r>
    </w:p>
    <w:p w:rsidR="00967712" w:rsidRPr="00967712" w:rsidRDefault="00967712" w:rsidP="00967712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When the receiving team wins the rally their server is determined by whether their score is “even” (right side serves) or “odd” (left side serves)</w:t>
      </w:r>
    </w:p>
    <w:p w:rsidR="00967712" w:rsidRPr="00967712" w:rsidRDefault="00967712" w:rsidP="00967712">
      <w:pPr>
        <w:numPr>
          <w:ilvl w:val="0"/>
          <w:numId w:val="7"/>
        </w:numPr>
        <w:shd w:val="clear" w:color="auto" w:fill="FFFFFF"/>
        <w:spacing w:line="300" w:lineRule="atLeast"/>
        <w:ind w:left="450"/>
        <w:rPr>
          <w:rFonts w:ascii="Arial" w:eastAsia="Times New Roman" w:hAnsi="Arial" w:cs="Arial"/>
          <w:color w:val="444444"/>
          <w:sz w:val="20"/>
          <w:szCs w:val="20"/>
        </w:rPr>
      </w:pPr>
      <w:r w:rsidRPr="00967712">
        <w:rPr>
          <w:rFonts w:ascii="Arial" w:eastAsia="Times New Roman" w:hAnsi="Arial" w:cs="Arial"/>
          <w:color w:val="444444"/>
          <w:sz w:val="20"/>
          <w:szCs w:val="20"/>
        </w:rPr>
        <w:t>Only the player served to may receive the service</w:t>
      </w:r>
    </w:p>
    <w:p w:rsidR="006A0788" w:rsidRDefault="006A0788">
      <w:bookmarkStart w:id="0" w:name="_GoBack"/>
      <w:bookmarkEnd w:id="0"/>
    </w:p>
    <w:sectPr w:rsidR="006A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260"/>
    <w:multiLevelType w:val="multilevel"/>
    <w:tmpl w:val="661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A60E3"/>
    <w:multiLevelType w:val="multilevel"/>
    <w:tmpl w:val="76E0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A2DF4"/>
    <w:multiLevelType w:val="multilevel"/>
    <w:tmpl w:val="348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A317D"/>
    <w:multiLevelType w:val="multilevel"/>
    <w:tmpl w:val="6FD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B6D81"/>
    <w:multiLevelType w:val="multilevel"/>
    <w:tmpl w:val="8E74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F5C74"/>
    <w:multiLevelType w:val="multilevel"/>
    <w:tmpl w:val="295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965B8"/>
    <w:multiLevelType w:val="multilevel"/>
    <w:tmpl w:val="0A1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12"/>
    <w:rsid w:val="006A0788"/>
    <w:rsid w:val="009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Adcox</dc:creator>
  <cp:lastModifiedBy>Sarah Adcox</cp:lastModifiedBy>
  <cp:revision>1</cp:revision>
  <dcterms:created xsi:type="dcterms:W3CDTF">2013-08-22T18:29:00Z</dcterms:created>
  <dcterms:modified xsi:type="dcterms:W3CDTF">2013-08-22T18:29:00Z</dcterms:modified>
</cp:coreProperties>
</file>